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7B" w:rsidRPr="00A53835" w:rsidRDefault="00A53835" w:rsidP="00A53835">
      <w:pPr>
        <w:spacing w:before="167" w:after="167"/>
        <w:jc w:val="center"/>
        <w:outlineLvl w:val="4"/>
        <w:rPr>
          <w:rFonts w:ascii="PT Sans Caption" w:hAnsi="PT Sans Caption"/>
          <w:color w:val="000000"/>
          <w:sz w:val="20"/>
          <w:szCs w:val="20"/>
        </w:rPr>
      </w:pPr>
      <w:r w:rsidRPr="00C14429">
        <w:rPr>
          <w:rFonts w:ascii="PT Sans Caption" w:hAnsi="PT Sans Caption"/>
          <w:color w:val="000000"/>
          <w:sz w:val="20"/>
          <w:szCs w:val="20"/>
        </w:rPr>
        <w:t>Муниципальное бюджетное общеобразовательное учреждение "</w:t>
      </w:r>
      <w:proofErr w:type="spellStart"/>
      <w:r w:rsidRPr="00C14429">
        <w:rPr>
          <w:rFonts w:ascii="PT Sans Caption" w:hAnsi="PT Sans Caption"/>
          <w:color w:val="000000"/>
          <w:sz w:val="20"/>
          <w:szCs w:val="20"/>
        </w:rPr>
        <w:t>Змеиногорская</w:t>
      </w:r>
      <w:proofErr w:type="spellEnd"/>
      <w:r w:rsidRPr="00C14429">
        <w:rPr>
          <w:rFonts w:ascii="PT Sans Caption" w:hAnsi="PT Sans Caption"/>
          <w:color w:val="000000"/>
          <w:sz w:val="20"/>
          <w:szCs w:val="20"/>
        </w:rPr>
        <w:t xml:space="preserve"> средняя общеобразовательная школа № 3" </w:t>
      </w:r>
      <w:proofErr w:type="spellStart"/>
      <w:r w:rsidRPr="00C14429">
        <w:rPr>
          <w:rFonts w:ascii="PT Sans Caption" w:hAnsi="PT Sans Caption"/>
          <w:color w:val="000000"/>
          <w:sz w:val="20"/>
          <w:szCs w:val="20"/>
        </w:rPr>
        <w:t>Змеиногорского</w:t>
      </w:r>
      <w:proofErr w:type="spellEnd"/>
      <w:r w:rsidRPr="00C14429">
        <w:rPr>
          <w:rFonts w:ascii="PT Sans Caption" w:hAnsi="PT Sans Caption"/>
          <w:color w:val="000000"/>
          <w:sz w:val="20"/>
          <w:szCs w:val="20"/>
        </w:rPr>
        <w:t xml:space="preserve"> района Алтайского края</w:t>
      </w:r>
    </w:p>
    <w:p w:rsidR="0068537B" w:rsidRDefault="0068537B">
      <w:pPr>
        <w:rPr>
          <w:sz w:val="28"/>
          <w:szCs w:val="28"/>
        </w:rPr>
      </w:pPr>
    </w:p>
    <w:p w:rsidR="0068537B" w:rsidRPr="000F18D9" w:rsidRDefault="0068537B" w:rsidP="000F18D9">
      <w:pPr>
        <w:jc w:val="center"/>
        <w:rPr>
          <w:b/>
          <w:sz w:val="32"/>
          <w:szCs w:val="32"/>
        </w:rPr>
      </w:pPr>
      <w:r w:rsidRPr="000F18D9">
        <w:rPr>
          <w:b/>
          <w:sz w:val="32"/>
          <w:szCs w:val="32"/>
        </w:rPr>
        <w:t>Резуль</w:t>
      </w:r>
      <w:r w:rsidR="00A53835">
        <w:rPr>
          <w:b/>
          <w:sz w:val="32"/>
          <w:szCs w:val="32"/>
        </w:rPr>
        <w:t xml:space="preserve">таты анкетирования обучающихся </w:t>
      </w:r>
      <w:proofErr w:type="gramStart"/>
      <w:r w:rsidR="00A53835">
        <w:rPr>
          <w:b/>
          <w:sz w:val="32"/>
          <w:szCs w:val="32"/>
        </w:rPr>
        <w:t xml:space="preserve">и </w:t>
      </w:r>
      <w:r w:rsidR="006F6ECD">
        <w:rPr>
          <w:b/>
          <w:sz w:val="32"/>
          <w:szCs w:val="32"/>
        </w:rPr>
        <w:t xml:space="preserve"> родителей</w:t>
      </w:r>
      <w:proofErr w:type="gramEnd"/>
      <w:r w:rsidRPr="000F18D9">
        <w:rPr>
          <w:b/>
          <w:sz w:val="32"/>
          <w:szCs w:val="32"/>
        </w:rPr>
        <w:t xml:space="preserve"> (з</w:t>
      </w:r>
      <w:r>
        <w:rPr>
          <w:b/>
          <w:sz w:val="32"/>
          <w:szCs w:val="32"/>
        </w:rPr>
        <w:t>аконными пр</w:t>
      </w:r>
      <w:r w:rsidR="00BE7BAE">
        <w:rPr>
          <w:b/>
          <w:sz w:val="32"/>
          <w:szCs w:val="32"/>
        </w:rPr>
        <w:t>едста</w:t>
      </w:r>
      <w:r w:rsidR="00BE7BAE">
        <w:rPr>
          <w:b/>
          <w:sz w:val="32"/>
          <w:szCs w:val="32"/>
        </w:rPr>
        <w:softHyphen/>
        <w:t xml:space="preserve">вителями) по состоянию на </w:t>
      </w:r>
      <w:r w:rsidR="000C0E03">
        <w:rPr>
          <w:b/>
          <w:sz w:val="32"/>
          <w:szCs w:val="32"/>
        </w:rPr>
        <w:t>0</w:t>
      </w:r>
      <w:bookmarkStart w:id="0" w:name="_GoBack"/>
      <w:bookmarkEnd w:id="0"/>
      <w:r w:rsidR="00BE7BAE">
        <w:rPr>
          <w:b/>
          <w:sz w:val="32"/>
          <w:szCs w:val="32"/>
        </w:rPr>
        <w:t>9.09.</w:t>
      </w:r>
      <w:r w:rsidR="00142356">
        <w:rPr>
          <w:b/>
          <w:sz w:val="32"/>
          <w:szCs w:val="32"/>
        </w:rPr>
        <w:t>2024</w:t>
      </w:r>
      <w:r w:rsidR="00A53835">
        <w:rPr>
          <w:b/>
          <w:sz w:val="32"/>
          <w:szCs w:val="32"/>
        </w:rPr>
        <w:t xml:space="preserve"> </w:t>
      </w:r>
      <w:r w:rsidR="00BE7BAE">
        <w:rPr>
          <w:b/>
          <w:sz w:val="32"/>
          <w:szCs w:val="32"/>
        </w:rPr>
        <w:t>г.</w:t>
      </w:r>
    </w:p>
    <w:p w:rsidR="0068537B" w:rsidRDefault="0068537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707"/>
        <w:gridCol w:w="3969"/>
      </w:tblGrid>
      <w:tr w:rsidR="0068537B" w:rsidTr="000F18D9">
        <w:trPr>
          <w:trHeight w:hRule="exact"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211pt"/>
              </w:rPr>
              <w:t>№</w:t>
            </w:r>
          </w:p>
          <w:p w:rsidR="0068537B" w:rsidRDefault="0068537B" w:rsidP="000F18D9">
            <w:pPr>
              <w:pStyle w:val="22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Процент ответов респондентов</w:t>
            </w:r>
          </w:p>
        </w:tc>
      </w:tr>
      <w:tr w:rsidR="0068537B" w:rsidTr="000F18D9">
        <w:trPr>
          <w:trHeight w:hRule="exact" w:val="3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78" w:lineRule="exact"/>
            </w:pPr>
            <w:r>
              <w:rPr>
                <w:rStyle w:val="211pt"/>
              </w:rPr>
              <w:t>Удовлетворенность системой организации питания в школе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Удовлетворены -  97% </w:t>
            </w:r>
          </w:p>
        </w:tc>
      </w:tr>
      <w:tr w:rsidR="0068537B" w:rsidTr="000F18D9">
        <w:trPr>
          <w:trHeight w:hRule="exact" w:val="42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 xml:space="preserve">Не удовлетворены – 3% </w:t>
            </w:r>
          </w:p>
        </w:tc>
      </w:tr>
      <w:tr w:rsidR="0068537B" w:rsidTr="000F18D9">
        <w:trPr>
          <w:trHeight w:hRule="exact"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Затруднились ответить – 0 %</w:t>
            </w:r>
          </w:p>
        </w:tc>
      </w:tr>
      <w:tr w:rsidR="0068537B" w:rsidTr="000F18D9">
        <w:trPr>
          <w:trHeight w:hRule="exact"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88" w:lineRule="exact"/>
            </w:pPr>
            <w:r>
              <w:rPr>
                <w:rStyle w:val="211pt"/>
              </w:rPr>
              <w:t>Удовлетворенность санитарным состоянием школьной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Удовлетворены – 93%</w:t>
            </w:r>
          </w:p>
        </w:tc>
      </w:tr>
      <w:tr w:rsidR="0068537B" w:rsidTr="000F18D9">
        <w:trPr>
          <w:trHeight w:hRule="exact" w:val="27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удовлетворены - 0 %</w:t>
            </w:r>
          </w:p>
        </w:tc>
      </w:tr>
      <w:tr w:rsidR="0068537B" w:rsidTr="000F18D9">
        <w:trPr>
          <w:trHeight w:hRule="exact" w:val="37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Затруднились ответить - 6 %</w:t>
            </w:r>
          </w:p>
        </w:tc>
      </w:tr>
      <w:tr w:rsidR="0068537B" w:rsidTr="000F18D9">
        <w:trPr>
          <w:trHeight w:hRule="exact"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Питание в школьной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Питаются -  %</w:t>
            </w:r>
          </w:p>
        </w:tc>
      </w:tr>
      <w:tr w:rsidR="0068537B" w:rsidTr="000F18D9">
        <w:trPr>
          <w:trHeight w:hRule="exact"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питаются - %</w:t>
            </w:r>
          </w:p>
        </w:tc>
      </w:tr>
      <w:tr w:rsidR="0068537B" w:rsidTr="000F18D9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3.1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83" w:lineRule="exact"/>
            </w:pPr>
            <w:r>
              <w:rPr>
                <w:rStyle w:val="211pt"/>
              </w:rPr>
              <w:t>Причины отказа питания в школьной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нравится - %</w:t>
            </w:r>
          </w:p>
        </w:tc>
      </w:tr>
      <w:tr w:rsidR="0068537B" w:rsidTr="000F18D9">
        <w:trPr>
          <w:trHeight w:hRule="exact"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11pt"/>
              </w:rPr>
              <w:t xml:space="preserve">Не успевают - </w:t>
            </w:r>
            <w:r>
              <w:rPr>
                <w:rStyle w:val="2Sylfaen"/>
              </w:rPr>
              <w:t>%</w:t>
            </w:r>
          </w:p>
        </w:tc>
      </w:tr>
      <w:tr w:rsidR="0068537B" w:rsidTr="000F18D9">
        <w:trPr>
          <w:trHeight w:hRule="exact"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Питаются дома - %</w:t>
            </w:r>
          </w:p>
        </w:tc>
      </w:tr>
      <w:tr w:rsidR="0068537B" w:rsidTr="000F18D9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Режим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Получают горячий завтрак - %</w:t>
            </w:r>
          </w:p>
        </w:tc>
      </w:tr>
      <w:tr w:rsidR="0068537B" w:rsidTr="000F18D9">
        <w:trPr>
          <w:trHeight w:hRule="exact" w:val="36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Получают горячий обед - %</w:t>
            </w:r>
          </w:p>
        </w:tc>
      </w:tr>
      <w:tr w:rsidR="0068537B" w:rsidTr="000F18D9">
        <w:trPr>
          <w:trHeight w:hRule="exact" w:val="31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2-разовое питание (завтрак +обед) - %</w:t>
            </w:r>
          </w:p>
        </w:tc>
      </w:tr>
      <w:tr w:rsidR="0068537B" w:rsidTr="000F18D9">
        <w:trPr>
          <w:trHeight w:hRule="exact" w:val="28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Насыщение пищей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Насыщаются – 86 %</w:t>
            </w:r>
          </w:p>
        </w:tc>
      </w:tr>
      <w:tr w:rsidR="0068537B" w:rsidTr="000F18D9">
        <w:trPr>
          <w:trHeight w:hRule="exact"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Иногда насыщаются - 12 %</w:t>
            </w:r>
          </w:p>
        </w:tc>
      </w:tr>
      <w:tr w:rsidR="0068537B" w:rsidTr="000F18D9">
        <w:trPr>
          <w:trHeight w:hRule="exact"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насыщаются - 3%</w:t>
            </w:r>
          </w:p>
        </w:tc>
      </w:tr>
      <w:tr w:rsidR="0068537B" w:rsidTr="000F18D9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83" w:lineRule="exact"/>
            </w:pPr>
            <w:r>
              <w:rPr>
                <w:rStyle w:val="211pt"/>
              </w:rPr>
              <w:t>Продолжительность перемены для 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Хватает - %</w:t>
            </w:r>
          </w:p>
        </w:tc>
      </w:tr>
      <w:tr w:rsidR="0068537B" w:rsidTr="000F18D9">
        <w:trPr>
          <w:trHeight w:hRule="exact" w:val="389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хватает - %</w:t>
            </w:r>
          </w:p>
        </w:tc>
      </w:tr>
      <w:tr w:rsidR="0068537B" w:rsidTr="000F18D9">
        <w:trPr>
          <w:trHeight w:hRule="exact"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83" w:lineRule="exact"/>
            </w:pPr>
            <w:r>
              <w:rPr>
                <w:rStyle w:val="211pt"/>
              </w:rPr>
              <w:t>Удовлетворенность питанием в школьной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Удовлетворены - 99%</w:t>
            </w:r>
          </w:p>
        </w:tc>
      </w:tr>
      <w:tr w:rsidR="0068537B" w:rsidTr="000F18D9">
        <w:trPr>
          <w:trHeight w:hRule="exact" w:val="341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всегда удовлетворены - 1%</w:t>
            </w:r>
          </w:p>
        </w:tc>
      </w:tr>
      <w:tr w:rsidR="0068537B" w:rsidTr="000F18D9">
        <w:trPr>
          <w:trHeight w:hRule="exact" w:val="35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удовлетворены 0- %</w:t>
            </w:r>
          </w:p>
        </w:tc>
      </w:tr>
      <w:tr w:rsidR="0068537B" w:rsidTr="000F18D9">
        <w:trPr>
          <w:trHeight w:hRule="exact"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7.1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83" w:lineRule="exact"/>
            </w:pPr>
            <w:r>
              <w:rPr>
                <w:rStyle w:val="211pt"/>
              </w:rPr>
              <w:t>Причины неудовлетворенности питанием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Невкусно готовят - %</w:t>
            </w:r>
          </w:p>
        </w:tc>
      </w:tr>
      <w:tr w:rsidR="0068537B" w:rsidTr="000F18D9">
        <w:trPr>
          <w:trHeight w:hRule="exact"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Однообразное питание - %</w:t>
            </w:r>
          </w:p>
        </w:tc>
      </w:tr>
      <w:tr w:rsidR="0068537B" w:rsidTr="000F18D9">
        <w:trPr>
          <w:trHeight w:hRule="exact"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Нелюбимая пища - 1 %</w:t>
            </w:r>
          </w:p>
        </w:tc>
      </w:tr>
      <w:tr w:rsidR="0068537B" w:rsidTr="000F18D9">
        <w:trPr>
          <w:trHeight w:hRule="exact"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Остывшая еда - %</w:t>
            </w:r>
          </w:p>
        </w:tc>
      </w:tr>
      <w:tr w:rsidR="0068537B" w:rsidTr="000F18D9">
        <w:trPr>
          <w:trHeight w:hRule="exact"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Маленькие порции - %</w:t>
            </w:r>
          </w:p>
        </w:tc>
      </w:tr>
      <w:tr w:rsidR="0068537B" w:rsidTr="000F18D9">
        <w:trPr>
          <w:trHeight w:hRule="exact"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Иное - %(перечислить)</w:t>
            </w:r>
          </w:p>
        </w:tc>
      </w:tr>
      <w:tr w:rsidR="0068537B" w:rsidTr="000F18D9">
        <w:trPr>
          <w:trHeight w:hRule="exact" w:val="32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7B" w:rsidRDefault="0068537B" w:rsidP="000F18D9">
            <w:pPr>
              <w:pStyle w:val="22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Посещение группы продленного</w:t>
            </w:r>
          </w:p>
          <w:p w:rsidR="0068537B" w:rsidRDefault="0068537B" w:rsidP="000F18D9">
            <w:pPr>
              <w:pStyle w:val="22"/>
              <w:shd w:val="clear" w:color="auto" w:fill="auto"/>
              <w:spacing w:before="120" w:line="150" w:lineRule="exact"/>
            </w:pPr>
            <w:r>
              <w:rPr>
                <w:rStyle w:val="2Sylfaen1"/>
              </w:rPr>
              <w:t>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11pt"/>
              </w:rPr>
              <w:t>Посещают - 100</w:t>
            </w:r>
            <w:r>
              <w:rPr>
                <w:rStyle w:val="2Sylfaen"/>
              </w:rPr>
              <w:t>%</w:t>
            </w:r>
          </w:p>
        </w:tc>
      </w:tr>
      <w:tr w:rsidR="0068537B" w:rsidTr="000F18D9">
        <w:trPr>
          <w:trHeight w:hRule="exact" w:val="346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посещают - 0%</w:t>
            </w:r>
          </w:p>
        </w:tc>
      </w:tr>
      <w:tr w:rsidR="0068537B" w:rsidTr="000F18D9">
        <w:trPr>
          <w:trHeight w:hRule="exact"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8.1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Полдник в группе продленного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Получают в школе - %</w:t>
            </w:r>
          </w:p>
        </w:tc>
      </w:tr>
      <w:tr w:rsidR="0068537B" w:rsidTr="000F18D9">
        <w:trPr>
          <w:trHeight w:hRule="exact" w:val="28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Приносят из дома - %</w:t>
            </w:r>
          </w:p>
        </w:tc>
      </w:tr>
      <w:tr w:rsidR="0068537B" w:rsidTr="000F18D9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Меню школьной столовой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Устраивает-  98%</w:t>
            </w:r>
          </w:p>
        </w:tc>
      </w:tr>
      <w:tr w:rsidR="0068537B" w:rsidTr="000F18D9">
        <w:trPr>
          <w:trHeight w:hRule="exact"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 устраивает - 2%</w:t>
            </w:r>
          </w:p>
        </w:tc>
      </w:tr>
      <w:tr w:rsidR="0068537B" w:rsidTr="000F18D9">
        <w:trPr>
          <w:trHeight w:hRule="exact"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78" w:lineRule="exact"/>
            </w:pPr>
            <w:r>
              <w:rPr>
                <w:rStyle w:val="211pt"/>
              </w:rPr>
              <w:t>Полноценное и здоровое питание в школе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Да- 98%</w:t>
            </w:r>
          </w:p>
        </w:tc>
      </w:tr>
      <w:tr w:rsidR="0068537B" w:rsidTr="000F18D9">
        <w:trPr>
          <w:trHeight w:hRule="exact" w:val="50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7B" w:rsidRDefault="0068537B" w:rsidP="000F18D9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Нет - 2%</w:t>
            </w:r>
          </w:p>
        </w:tc>
      </w:tr>
      <w:tr w:rsidR="0068537B" w:rsidTr="000F18D9">
        <w:trPr>
          <w:trHeight w:hRule="exact" w:val="3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Предложения по изменению меню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аменить рыбные котлеты</w:t>
            </w:r>
          </w:p>
        </w:tc>
      </w:tr>
      <w:tr w:rsidR="0068537B" w:rsidTr="000F18D9">
        <w:trPr>
          <w:trHeight w:hRule="exact"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7B" w:rsidRDefault="0068537B" w:rsidP="000F18D9">
            <w:pPr>
              <w:pStyle w:val="22"/>
              <w:shd w:val="clear" w:color="auto" w:fill="auto"/>
              <w:spacing w:line="283" w:lineRule="exact"/>
            </w:pPr>
            <w:r>
              <w:rPr>
                <w:rStyle w:val="211pt"/>
              </w:rPr>
              <w:t>Предложения по улучшения пита</w:t>
            </w:r>
            <w:r>
              <w:rPr>
                <w:rStyle w:val="211pt"/>
              </w:rPr>
              <w:softHyphen/>
              <w:t>ния в школе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7B" w:rsidRDefault="0068537B" w:rsidP="000F18D9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Увеличить порции</w:t>
            </w:r>
          </w:p>
        </w:tc>
      </w:tr>
    </w:tbl>
    <w:p w:rsidR="0068537B" w:rsidRPr="000F18D9" w:rsidRDefault="0068537B">
      <w:pPr>
        <w:rPr>
          <w:sz w:val="20"/>
          <w:szCs w:val="20"/>
        </w:rPr>
      </w:pPr>
    </w:p>
    <w:sectPr w:rsidR="0068537B" w:rsidRPr="000F18D9" w:rsidSect="000F18D9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8D9"/>
    <w:rsid w:val="000C0E03"/>
    <w:rsid w:val="000F18D9"/>
    <w:rsid w:val="00142356"/>
    <w:rsid w:val="002059FE"/>
    <w:rsid w:val="002509AB"/>
    <w:rsid w:val="003E0686"/>
    <w:rsid w:val="003E5943"/>
    <w:rsid w:val="003F2C09"/>
    <w:rsid w:val="00407D21"/>
    <w:rsid w:val="00422942"/>
    <w:rsid w:val="0068537B"/>
    <w:rsid w:val="006A3145"/>
    <w:rsid w:val="006B0F0F"/>
    <w:rsid w:val="006B561B"/>
    <w:rsid w:val="006F6ECD"/>
    <w:rsid w:val="007D4B23"/>
    <w:rsid w:val="00924B04"/>
    <w:rsid w:val="00A36EC6"/>
    <w:rsid w:val="00A53835"/>
    <w:rsid w:val="00BA350B"/>
    <w:rsid w:val="00BE7BAE"/>
    <w:rsid w:val="00BF35DD"/>
    <w:rsid w:val="00C11B73"/>
    <w:rsid w:val="00C43823"/>
    <w:rsid w:val="00E300DB"/>
    <w:rsid w:val="00E37D77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DEED4"/>
  <w15:docId w15:val="{D7C7417B-98F3-4DD5-982E-8DA9F70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43"/>
    <w:rPr>
      <w:sz w:val="24"/>
      <w:szCs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link w:val="10"/>
    <w:uiPriority w:val="99"/>
    <w:qFormat/>
    <w:rsid w:val="003E5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aliases w:val="Heading 2 Hidden,H2,h2,Numbered text 3,Название Раздела"/>
    <w:basedOn w:val="a"/>
    <w:next w:val="a"/>
    <w:link w:val="20"/>
    <w:uiPriority w:val="99"/>
    <w:qFormat/>
    <w:rsid w:val="003E5943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uiPriority w:val="99"/>
    <w:qFormat/>
    <w:rsid w:val="006B0F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uiPriority w:val="99"/>
    <w:qFormat/>
    <w:rsid w:val="006B0F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,PIM 6"/>
    <w:basedOn w:val="a"/>
    <w:next w:val="a"/>
    <w:link w:val="60"/>
    <w:uiPriority w:val="99"/>
    <w:qFormat/>
    <w:rsid w:val="006B0F0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0F0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6B0F0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6B0F0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9"/>
    <w:locked/>
    <w:rsid w:val="003E5943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aliases w:val="Heading 2 Hidden Char,H2 Char,h2 Char,Numbered text 3 Char,Название Раздела Char"/>
    <w:basedOn w:val="a0"/>
    <w:uiPriority w:val="9"/>
    <w:semiHidden/>
    <w:rsid w:val="007149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0F0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uiPriority w:val="99"/>
    <w:semiHidden/>
    <w:locked/>
    <w:rsid w:val="006B0F0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uiPriority w:val="99"/>
    <w:semiHidden/>
    <w:locked/>
    <w:rsid w:val="006B0F0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,PIM 6 Знак"/>
    <w:basedOn w:val="a0"/>
    <w:link w:val="6"/>
    <w:uiPriority w:val="99"/>
    <w:semiHidden/>
    <w:locked/>
    <w:rsid w:val="006B0F0F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0F0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0F0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B0F0F"/>
    <w:rPr>
      <w:rFonts w:ascii="Cambria" w:hAnsi="Cambria" w:cs="Times New Roman"/>
      <w:sz w:val="22"/>
      <w:szCs w:val="22"/>
    </w:rPr>
  </w:style>
  <w:style w:type="character" w:customStyle="1" w:styleId="20">
    <w:name w:val="Заголовок 2 Знак"/>
    <w:aliases w:val="Heading 2 Hidden Знак,H2 Знак,h2 Знак,Numbered text 3 Знак,Название Раздела Знак"/>
    <w:basedOn w:val="a0"/>
    <w:link w:val="2"/>
    <w:uiPriority w:val="99"/>
    <w:locked/>
    <w:rsid w:val="003E5943"/>
    <w:rPr>
      <w:rFonts w:ascii="Cambria" w:hAnsi="Cambria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407D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407D21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99"/>
    <w:qFormat/>
    <w:rsid w:val="00407D21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407D21"/>
    <w:rPr>
      <w:rFonts w:cs="Times New Roman"/>
      <w:i/>
      <w:iCs/>
    </w:rPr>
  </w:style>
  <w:style w:type="paragraph" w:styleId="a7">
    <w:name w:val="No Spacing"/>
    <w:link w:val="a8"/>
    <w:uiPriority w:val="99"/>
    <w:qFormat/>
    <w:rsid w:val="006B0F0F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locked/>
    <w:rsid w:val="00407D21"/>
    <w:rPr>
      <w:rFonts w:cs="Times New Roman"/>
      <w:sz w:val="24"/>
      <w:szCs w:val="24"/>
      <w:lang w:val="ru-RU" w:eastAsia="ru-RU" w:bidi="ar-SA"/>
    </w:rPr>
  </w:style>
  <w:style w:type="paragraph" w:styleId="a9">
    <w:name w:val="List Paragraph"/>
    <w:basedOn w:val="a"/>
    <w:uiPriority w:val="99"/>
    <w:qFormat/>
    <w:rsid w:val="006B0F0F"/>
    <w:pPr>
      <w:ind w:left="708"/>
    </w:pPr>
  </w:style>
  <w:style w:type="paragraph" w:styleId="aa">
    <w:name w:val="caption"/>
    <w:basedOn w:val="a"/>
    <w:next w:val="a"/>
    <w:uiPriority w:val="99"/>
    <w:qFormat/>
    <w:rsid w:val="006B0F0F"/>
    <w:rPr>
      <w:b/>
      <w:bCs/>
      <w:sz w:val="20"/>
      <w:szCs w:val="20"/>
    </w:rPr>
  </w:style>
  <w:style w:type="character" w:styleId="ab">
    <w:name w:val="Book Title"/>
    <w:basedOn w:val="a0"/>
    <w:uiPriority w:val="99"/>
    <w:qFormat/>
    <w:rsid w:val="006B0F0F"/>
    <w:rPr>
      <w:rFonts w:cs="Times New Roman"/>
      <w:b/>
      <w:bCs/>
      <w:smallCaps/>
      <w:spacing w:val="5"/>
    </w:rPr>
  </w:style>
  <w:style w:type="paragraph" w:styleId="ac">
    <w:name w:val="TOC Heading"/>
    <w:basedOn w:val="1"/>
    <w:next w:val="a"/>
    <w:uiPriority w:val="99"/>
    <w:qFormat/>
    <w:rsid w:val="006B0F0F"/>
    <w:pPr>
      <w:keepNext/>
      <w:spacing w:before="240" w:beforeAutospacing="0" w:after="60" w:afterAutospacing="0"/>
      <w:outlineLvl w:val="9"/>
    </w:pPr>
    <w:rPr>
      <w:rFonts w:ascii="Cambria" w:hAnsi="Cambria"/>
      <w:kern w:val="32"/>
      <w:sz w:val="32"/>
      <w:szCs w:val="32"/>
    </w:rPr>
  </w:style>
  <w:style w:type="paragraph" w:customStyle="1" w:styleId="ad">
    <w:name w:val="Текст по ГОСТ"/>
    <w:basedOn w:val="a"/>
    <w:link w:val="ae"/>
    <w:autoRedefine/>
    <w:uiPriority w:val="99"/>
    <w:rsid w:val="006B0F0F"/>
    <w:pPr>
      <w:keepNext/>
      <w:spacing w:line="360" w:lineRule="auto"/>
      <w:ind w:firstLine="709"/>
      <w:jc w:val="center"/>
    </w:pPr>
    <w:rPr>
      <w:color w:val="000000"/>
    </w:rPr>
  </w:style>
  <w:style w:type="character" w:customStyle="1" w:styleId="ae">
    <w:name w:val="Текст по ГОСТ Знак"/>
    <w:link w:val="ad"/>
    <w:uiPriority w:val="99"/>
    <w:locked/>
    <w:rsid w:val="006B0F0F"/>
    <w:rPr>
      <w:rFonts w:ascii="Times New Roman" w:hAnsi="Times New Roman"/>
      <w:color w:val="000000"/>
      <w:sz w:val="24"/>
      <w:lang w:eastAsia="ru-RU"/>
    </w:rPr>
  </w:style>
  <w:style w:type="paragraph" w:customStyle="1" w:styleId="11">
    <w:name w:val="Заголовок оглавления1"/>
    <w:basedOn w:val="1"/>
    <w:next w:val="a"/>
    <w:uiPriority w:val="99"/>
    <w:semiHidden/>
    <w:rsid w:val="006B0F0F"/>
    <w:pP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sid w:val="000F18D9"/>
    <w:rPr>
      <w:rFonts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0F18D9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Sylfaen">
    <w:name w:val="Основной текст (2) + Sylfaen"/>
    <w:aliases w:val="11,5 pt,Курсив"/>
    <w:basedOn w:val="21"/>
    <w:uiPriority w:val="99"/>
    <w:rsid w:val="000F18D9"/>
    <w:rPr>
      <w:rFonts w:ascii="Sylfaen" w:eastAsia="Times New Roman" w:hAnsi="Sylfaen" w:cs="Sylfae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2Sylfaen1">
    <w:name w:val="Основной текст (2) + Sylfaen1"/>
    <w:aliases w:val="7,5 pt1"/>
    <w:basedOn w:val="21"/>
    <w:uiPriority w:val="99"/>
    <w:rsid w:val="000F18D9"/>
    <w:rPr>
      <w:rFonts w:ascii="Sylfaen" w:eastAsia="Times New Roma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0F18D9"/>
    <w:pPr>
      <w:widowControl w:val="0"/>
      <w:shd w:val="clear" w:color="auto" w:fill="FFFFFF"/>
      <w:spacing w:line="25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Tugunova</dc:creator>
  <cp:lastModifiedBy>Пользователь</cp:lastModifiedBy>
  <cp:revision>6</cp:revision>
  <dcterms:created xsi:type="dcterms:W3CDTF">2024-02-27T06:41:00Z</dcterms:created>
  <dcterms:modified xsi:type="dcterms:W3CDTF">2024-09-16T13:58:00Z</dcterms:modified>
</cp:coreProperties>
</file>